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A2" w:rsidRDefault="000219A2" w:rsidP="0027445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1 </w:t>
      </w:r>
    </w:p>
    <w:p w:rsidR="000219A2" w:rsidRDefault="003C0865" w:rsidP="00274453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广西特种设备安全与节能促进会一届三</w:t>
      </w:r>
      <w:r w:rsidR="000219A2">
        <w:rPr>
          <w:rFonts w:ascii="方正小标宋简体" w:eastAsia="方正小标宋简体" w:hAnsi="方正小标宋简体" w:cs="方正小标宋简体" w:hint="eastAsia"/>
          <w:sz w:val="44"/>
          <w:szCs w:val="44"/>
        </w:rPr>
        <w:t>次理事会</w:t>
      </w:r>
    </w:p>
    <w:p w:rsidR="000219A2" w:rsidRDefault="000219A2" w:rsidP="00274453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0"/>
          <w:szCs w:val="40"/>
        </w:rPr>
        <w:t>会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议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回</w:t>
      </w:r>
      <w:r>
        <w:rPr>
          <w:rFonts w:ascii="宋体" w:hAnsi="宋体" w:cs="宋体"/>
          <w:b/>
          <w:bCs/>
          <w:sz w:val="40"/>
          <w:szCs w:val="40"/>
        </w:rPr>
        <w:t xml:space="preserve">    </w:t>
      </w:r>
      <w:r>
        <w:rPr>
          <w:rFonts w:ascii="宋体" w:hAnsi="宋体" w:cs="宋体" w:hint="eastAsia"/>
          <w:b/>
          <w:bCs/>
          <w:sz w:val="40"/>
          <w:szCs w:val="40"/>
        </w:rPr>
        <w:t>执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825"/>
        <w:gridCol w:w="1218"/>
        <w:gridCol w:w="1612"/>
        <w:gridCol w:w="1651"/>
        <w:gridCol w:w="1726"/>
        <w:gridCol w:w="1908"/>
        <w:gridCol w:w="1934"/>
        <w:gridCol w:w="1612"/>
      </w:tblGrid>
      <w:tr w:rsidR="000219A2" w:rsidRPr="00AC23AF">
        <w:trPr>
          <w:trHeight w:val="68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13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9A2" w:rsidRDefault="000219A2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0219A2" w:rsidRPr="00AC23AF">
        <w:trPr>
          <w:trHeight w:val="839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工作电话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真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是否安排住宿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餐饮要求</w:t>
            </w:r>
          </w:p>
        </w:tc>
      </w:tr>
      <w:tr w:rsidR="000219A2" w:rsidRPr="00AC23AF">
        <w:trPr>
          <w:trHeight w:val="1130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0219A2" w:rsidRPr="00AC23AF">
        <w:trPr>
          <w:trHeight w:val="1022"/>
          <w:jc w:val="center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</w:t>
            </w:r>
          </w:p>
          <w:p w:rsidR="000219A2" w:rsidRDefault="000219A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19A2" w:rsidRDefault="000219A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</w:tbl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注：请各参会单位务必于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093764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93764"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日前将会议回执电子版回传至促进会秘书处邮箱。</w:t>
      </w:r>
    </w:p>
    <w:p w:rsidR="000219A2" w:rsidRDefault="000219A2" w:rsidP="00274453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李辉宏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刘小泉</w:t>
      </w:r>
    </w:p>
    <w:p w:rsidR="000219A2" w:rsidRDefault="000219A2" w:rsidP="0027445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>0771-</w:t>
      </w:r>
      <w:r w:rsidR="00093764">
        <w:rPr>
          <w:rFonts w:ascii="仿宋_GB2312" w:eastAsia="仿宋_GB2312" w:hAnsi="仿宋_GB2312" w:cs="仿宋_GB2312" w:hint="eastAsia"/>
          <w:sz w:val="32"/>
          <w:szCs w:val="32"/>
        </w:rPr>
        <w:t>2869415</w:t>
      </w:r>
      <w:r>
        <w:rPr>
          <w:rFonts w:ascii="仿宋_GB2312" w:eastAsia="仿宋_GB2312" w:hAnsi="仿宋_GB2312" w:cs="仿宋_GB2312"/>
          <w:sz w:val="32"/>
          <w:szCs w:val="32"/>
        </w:rPr>
        <w:t xml:space="preserve">  13977171019</w:t>
      </w:r>
      <w:r w:rsidR="0009376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B5FB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B5FB3" w:rsidRPr="00966232">
        <w:rPr>
          <w:rFonts w:ascii="仿宋_GB2312" w:eastAsia="仿宋_GB2312" w:hAnsi="宋体" w:hint="eastAsia"/>
          <w:sz w:val="32"/>
          <w:szCs w:val="32"/>
        </w:rPr>
        <w:t>18978912221</w:t>
      </w:r>
      <w:r w:rsidR="004B5FB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B5FB3" w:rsidRPr="00966232">
        <w:rPr>
          <w:rFonts w:ascii="仿宋_GB2312" w:eastAsia="仿宋_GB2312" w:hAnsi="宋体" w:hint="eastAsia"/>
          <w:sz w:val="32"/>
          <w:szCs w:val="32"/>
        </w:rPr>
        <w:t xml:space="preserve">  </w:t>
      </w:r>
      <w:bookmarkStart w:id="0" w:name="_GoBack"/>
      <w:bookmarkEnd w:id="0"/>
    </w:p>
    <w:p w:rsidR="000219A2" w:rsidRDefault="000219A2" w:rsidP="00274453">
      <w:pPr>
        <w:rPr>
          <w:rFonts w:ascii="仿宋_GB2312" w:eastAsia="仿宋_GB2312" w:hAnsi="仿宋_GB2312" w:cs="Times New Roma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r>
        <w:rPr>
          <w:rFonts w:ascii="仿宋_GB2312" w:eastAsia="仿宋_GB2312" w:hAnsi="仿宋_GB2312" w:cs="仿宋_GB2312"/>
          <w:sz w:val="32"/>
          <w:szCs w:val="32"/>
        </w:rPr>
        <w:t>318051181@qq.com</w:t>
      </w:r>
    </w:p>
    <w:sectPr w:rsidR="000219A2" w:rsidSect="00274453">
      <w:headerReference w:type="default" r:id="rId7"/>
      <w:pgSz w:w="16838" w:h="11906" w:orient="landscape"/>
      <w:pgMar w:top="1600" w:right="1440" w:bottom="16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C0" w:rsidRDefault="00816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62C0" w:rsidRDefault="00816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C0" w:rsidRDefault="00816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62C0" w:rsidRDefault="00816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A2" w:rsidRDefault="000219A2" w:rsidP="00274453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8B7"/>
    <w:rsid w:val="000219A2"/>
    <w:rsid w:val="00093764"/>
    <w:rsid w:val="00274453"/>
    <w:rsid w:val="003C0865"/>
    <w:rsid w:val="004B5FB3"/>
    <w:rsid w:val="00563F5F"/>
    <w:rsid w:val="005B35A7"/>
    <w:rsid w:val="00811F8B"/>
    <w:rsid w:val="008162C0"/>
    <w:rsid w:val="00A75408"/>
    <w:rsid w:val="00AB1A2A"/>
    <w:rsid w:val="00AC23AF"/>
    <w:rsid w:val="00BE18B7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  <w:szCs w:val="18"/>
    </w:rPr>
  </w:style>
  <w:style w:type="paragraph" w:styleId="a4">
    <w:name w:val="footer"/>
    <w:basedOn w:val="a"/>
    <w:link w:val="Char0"/>
    <w:uiPriority w:val="99"/>
    <w:rsid w:val="005B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6</cp:revision>
  <dcterms:created xsi:type="dcterms:W3CDTF">2016-01-04T02:15:00Z</dcterms:created>
  <dcterms:modified xsi:type="dcterms:W3CDTF">2016-12-02T00:52:00Z</dcterms:modified>
</cp:coreProperties>
</file>